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6CA64B33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FC7800">
        <w:rPr>
          <w:rFonts w:eastAsia="ＭＳ 明朝" w:hint="eastAsia"/>
          <w:kern w:val="0"/>
        </w:rPr>
        <w:t>８</w:t>
      </w:r>
      <w:r>
        <w:rPr>
          <w:rFonts w:eastAsia="ＭＳ 明朝" w:hint="eastAsia"/>
          <w:kern w:val="0"/>
        </w:rPr>
        <w:t>年</w:t>
      </w:r>
      <w:r w:rsidR="00FC7800" w:rsidRPr="00FC7800">
        <w:rPr>
          <w:rFonts w:eastAsia="ＭＳ 明朝" w:hint="eastAsia"/>
          <w:kern w:val="0"/>
        </w:rPr>
        <w:t>２</w:t>
      </w:r>
      <w:r w:rsidR="00CA795D" w:rsidRPr="00FC7800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685DA11C" w14:textId="77777777" w:rsidR="00A56869" w:rsidRDefault="00A56869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D84BD43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246CD06D" w:rsidR="00CA795D" w:rsidRPr="001E6809" w:rsidRDefault="00B27A25" w:rsidP="00CA795D">
      <w:pPr>
        <w:jc w:val="center"/>
        <w:rPr>
          <w:rFonts w:asciiTheme="minorEastAsia" w:eastAsiaTheme="minorEastAsia" w:hAnsiTheme="minorEastAsia"/>
          <w:b/>
        </w:rPr>
      </w:pPr>
      <w:r w:rsidRPr="001E6809">
        <w:rPr>
          <w:rFonts w:asciiTheme="minorEastAsia" w:eastAsiaTheme="minorEastAsia" w:hAnsiTheme="minorEastAsia" w:hint="eastAsia"/>
          <w:b/>
          <w:kern w:val="0"/>
          <w:sz w:val="28"/>
        </w:rPr>
        <w:t>「</w:t>
      </w:r>
      <w:r w:rsidR="00A56869" w:rsidRPr="00A56869">
        <w:rPr>
          <w:rFonts w:asciiTheme="minorEastAsia" w:eastAsiaTheme="minorEastAsia" w:hAnsiTheme="minorEastAsia" w:hint="eastAsia"/>
          <w:b/>
          <w:kern w:val="0"/>
          <w:sz w:val="28"/>
        </w:rPr>
        <w:t>音・音楽・音楽療法　～音の調べで紡ぐ　こころのメッセージ～</w:t>
      </w:r>
      <w:r w:rsidR="00CA795D" w:rsidRPr="001E6809">
        <w:rPr>
          <w:rFonts w:asciiTheme="minorEastAsia" w:eastAsiaTheme="minorEastAsia" w:hAnsiTheme="minorEastAsia" w:hint="eastAsia"/>
          <w:b/>
          <w:sz w:val="28"/>
        </w:rPr>
        <w:t>」</w:t>
      </w:r>
    </w:p>
    <w:p w14:paraId="275F5E43" w14:textId="77777777" w:rsidR="00CA795D" w:rsidRDefault="00CA795D" w:rsidP="00CA795D">
      <w:pPr>
        <w:rPr>
          <w:rFonts w:eastAsia="ＭＳ 明朝"/>
        </w:rPr>
      </w:pP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074617AA" w14:textId="77777777" w:rsidR="00D60921" w:rsidRDefault="00A56869" w:rsidP="00D60921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D60921" w:rsidRPr="00D60921">
        <w:rPr>
          <w:rFonts w:eastAsia="ＭＳ 明朝" w:hint="eastAsia"/>
        </w:rPr>
        <w:t>今回は、近年注目を浴びているミュージックセラピーについて、緩和ケア領域でもご尽力さ</w:t>
      </w:r>
    </w:p>
    <w:p w14:paraId="507A3FDC" w14:textId="30B00FF2" w:rsidR="00B13F0C" w:rsidRDefault="00D60921" w:rsidP="00D60921">
      <w:pPr>
        <w:rPr>
          <w:rFonts w:eastAsia="ＭＳ 明朝"/>
        </w:rPr>
      </w:pPr>
      <w:proofErr w:type="gramStart"/>
      <w:r w:rsidRPr="00D60921">
        <w:rPr>
          <w:rFonts w:eastAsia="ＭＳ 明朝" w:hint="eastAsia"/>
        </w:rPr>
        <w:t>れて</w:t>
      </w:r>
      <w:proofErr w:type="gramEnd"/>
      <w:r w:rsidRPr="00D60921">
        <w:rPr>
          <w:rFonts w:eastAsia="ＭＳ 明朝" w:hint="eastAsia"/>
        </w:rPr>
        <w:t>いる講師をお迎えし、在宅医療での実例から「みえないところで支える力」など、新しい視点での学びを盛り込んだ研修となっております。</w:t>
      </w:r>
    </w:p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421B27AF" w:rsidR="00715B8B" w:rsidRPr="00715B8B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８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年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月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２４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火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）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１３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：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FC7800">
        <w:rPr>
          <w:rFonts w:eastAsia="ＭＳ 明朝" w:hint="eastAsia"/>
          <w:b/>
          <w:kern w:val="0"/>
          <w:u w:val="single"/>
          <w:lang w:eastAsia="zh-TW"/>
        </w:rPr>
        <w:t>０～</w:t>
      </w:r>
      <w:r w:rsidR="00FC7800" w:rsidRPr="00FC7800">
        <w:rPr>
          <w:rFonts w:eastAsia="ＭＳ 明朝" w:hint="eastAsia"/>
          <w:b/>
          <w:kern w:val="0"/>
          <w:u w:val="single"/>
          <w:lang w:eastAsia="zh-TW"/>
        </w:rPr>
        <w:t>１５</w:t>
      </w:r>
      <w:r w:rsidR="00AC3A1D" w:rsidRPr="00FC7800">
        <w:rPr>
          <w:rFonts w:eastAsia="ＭＳ 明朝" w:hint="eastAsia"/>
          <w:b/>
          <w:kern w:val="0"/>
          <w:u w:val="single"/>
          <w:lang w:eastAsia="zh-TW"/>
        </w:rPr>
        <w:t>：</w:t>
      </w:r>
      <w:r w:rsidR="00AD3026" w:rsidRPr="00FC7800">
        <w:rPr>
          <w:rFonts w:eastAsia="ＭＳ 明朝" w:hint="eastAsia"/>
          <w:b/>
          <w:kern w:val="0"/>
          <w:u w:val="single"/>
          <w:lang w:eastAsia="zh-TW"/>
        </w:rPr>
        <w:t>０</w:t>
      </w:r>
      <w:r w:rsidR="00715B8B" w:rsidRPr="00FC7800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0E77C188" w14:textId="1F16A794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A56869" w:rsidRPr="00A56869">
        <w:rPr>
          <w:rFonts w:eastAsia="ＭＳ 明朝" w:hAnsi="ＭＳ 明朝" w:hint="eastAsia"/>
          <w:u w:val="single"/>
        </w:rPr>
        <w:t>「音・音楽・音楽療法　～音の調べで紡ぐ　こころのメッセージ～」</w:t>
      </w:r>
    </w:p>
    <w:p w14:paraId="788FEFED" w14:textId="77777777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7F7519D2" w14:textId="4A6C8300" w:rsidR="00FC7800" w:rsidRPr="00FC7800" w:rsidRDefault="001E6809" w:rsidP="00AC3A1D">
      <w:pPr>
        <w:spacing w:line="276" w:lineRule="auto"/>
        <w:rPr>
          <w:rFonts w:eastAsia="ＭＳ 明朝" w:hAnsi="ＭＳ 明朝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bookmarkStart w:id="0" w:name="_Hlk99713063"/>
      <w:r w:rsidR="00FC7800" w:rsidRPr="00FC7800">
        <w:rPr>
          <w:rFonts w:eastAsia="ＭＳ 明朝" w:hAnsi="ＭＳ 明朝" w:hint="eastAsia"/>
        </w:rPr>
        <w:t>NPO</w:t>
      </w:r>
      <w:r w:rsidR="00FC7800" w:rsidRPr="00FC7800">
        <w:rPr>
          <w:rFonts w:eastAsia="ＭＳ 明朝" w:hAnsi="ＭＳ 明朝" w:hint="eastAsia"/>
        </w:rPr>
        <w:t xml:space="preserve">法人和・ハーモニー音楽療法研究会　</w:t>
      </w:r>
    </w:p>
    <w:p w14:paraId="2348370E" w14:textId="5003D9A9" w:rsidR="00CA795D" w:rsidRPr="00FC7800" w:rsidRDefault="00FC7800" w:rsidP="00FC7800">
      <w:pPr>
        <w:spacing w:line="276" w:lineRule="auto"/>
        <w:ind w:firstLineChars="800" w:firstLine="1920"/>
        <w:rPr>
          <w:rFonts w:eastAsia="ＭＳ 明朝" w:hAnsi="ＭＳ 明朝"/>
        </w:rPr>
      </w:pPr>
      <w:r w:rsidRPr="00FC7800">
        <w:rPr>
          <w:rFonts w:eastAsia="ＭＳ 明朝" w:hAnsi="ＭＳ 明朝" w:hint="eastAsia"/>
        </w:rPr>
        <w:t>日本音楽療法学会認定音楽療法士</w:t>
      </w:r>
      <w:r w:rsidRPr="00FC7800">
        <w:rPr>
          <w:rFonts w:eastAsia="ＭＳ 明朝" w:hAnsi="ＭＳ 明朝" w:hint="eastAsia"/>
        </w:rPr>
        <w:t xml:space="preserve"> </w:t>
      </w:r>
      <w:r w:rsidRPr="00FC7800">
        <w:rPr>
          <w:rFonts w:eastAsia="ＭＳ 明朝" w:hAnsi="ＭＳ 明朝" w:hint="eastAsia"/>
        </w:rPr>
        <w:t xml:space="preserve">　　中山ヒサ子様</w:t>
      </w:r>
    </w:p>
    <w:bookmarkEnd w:id="0"/>
    <w:p w14:paraId="2474D3DA" w14:textId="7ED5C9BF" w:rsidR="00CA795D" w:rsidRPr="00FC7800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FC7800">
        <w:rPr>
          <w:rFonts w:ascii="ＭＳ 明朝" w:eastAsia="ＭＳ 明朝" w:hAnsi="ＭＳ 明朝" w:hint="eastAsia"/>
          <w:kern w:val="0"/>
        </w:rPr>
        <w:t>５</w:t>
      </w:r>
      <w:r w:rsidR="00CA795D" w:rsidRPr="00FC7800">
        <w:rPr>
          <w:rFonts w:ascii="ＭＳ 明朝" w:eastAsia="ＭＳ 明朝" w:hAnsi="ＭＳ 明朝" w:hint="eastAsia"/>
          <w:kern w:val="0"/>
        </w:rPr>
        <w:t>．対　　　象：</w:t>
      </w:r>
      <w:r w:rsidRPr="00FC7800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084B62EF" w:rsidR="00AC3A1D" w:rsidRPr="00FC7800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 w:rsidRPr="00FC7800">
        <w:rPr>
          <w:rFonts w:eastAsia="ＭＳ 明朝" w:hint="eastAsia"/>
          <w:lang w:eastAsia="zh-TW"/>
        </w:rPr>
        <w:t>６</w:t>
      </w:r>
      <w:r w:rsidR="00BB1CDA" w:rsidRPr="00FC7800">
        <w:rPr>
          <w:rFonts w:eastAsia="ＭＳ 明朝" w:hint="eastAsia"/>
          <w:lang w:eastAsia="zh-TW"/>
        </w:rPr>
        <w:t xml:space="preserve">．定　　　員：先着　</w:t>
      </w:r>
      <w:r w:rsidR="00FC7800" w:rsidRPr="00FC7800">
        <w:rPr>
          <w:rFonts w:eastAsia="ＭＳ 明朝" w:hint="eastAsia"/>
          <w:lang w:eastAsia="zh-TW"/>
        </w:rPr>
        <w:t>１００</w:t>
      </w:r>
      <w:r w:rsidR="00CA795D" w:rsidRPr="00FC7800">
        <w:rPr>
          <w:rFonts w:eastAsia="ＭＳ 明朝" w:hint="eastAsia"/>
          <w:lang w:eastAsia="zh-TW"/>
        </w:rPr>
        <w:t>名</w:t>
      </w:r>
      <w:bookmarkStart w:id="1" w:name="_Hlk64882379"/>
      <w:r w:rsidR="00871E38" w:rsidRPr="00FC7800"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07E6ADDA" w14:textId="0316EDF8" w:rsidR="00B61809" w:rsidRDefault="00B61809" w:rsidP="00CA795D">
      <w:pPr>
        <w:rPr>
          <w:rFonts w:eastAsia="ＭＳ 明朝"/>
        </w:rPr>
      </w:pPr>
    </w:p>
    <w:p w14:paraId="3F948153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677670E0" w14:textId="77777777" w:rsidR="00383AE6" w:rsidRDefault="00383AE6" w:rsidP="00CA795D">
      <w:pPr>
        <w:ind w:firstLineChars="1800" w:firstLine="4320"/>
        <w:jc w:val="distribute"/>
      </w:pPr>
    </w:p>
    <w:p w14:paraId="15360E2D" w14:textId="77777777" w:rsidR="00383AE6" w:rsidRDefault="00383AE6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 w:hint="eastAsia"/>
          <w:sz w:val="22"/>
          <w:szCs w:val="22"/>
        </w:rPr>
      </w:pPr>
    </w:p>
    <w:p w14:paraId="5919CF2B" w14:textId="0774F437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2211AE7C" w:rsidR="009C2DA6" w:rsidRPr="00F1240C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="00F1240C" w:rsidRPr="00F1240C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https://forms.gle/vUJADYAPPZa8GQNs6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1F8372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0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1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9350E6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4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86D98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7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B986" w14:textId="77777777" w:rsidR="00783828" w:rsidRDefault="00783828" w:rsidP="00286E33">
      <w:r>
        <w:separator/>
      </w:r>
    </w:p>
  </w:endnote>
  <w:endnote w:type="continuationSeparator" w:id="0">
    <w:p w14:paraId="241636BB" w14:textId="77777777" w:rsidR="00783828" w:rsidRDefault="00783828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B8B" w14:textId="77777777" w:rsidR="00783828" w:rsidRDefault="00783828" w:rsidP="00286E33">
      <w:r>
        <w:separator/>
      </w:r>
    </w:p>
  </w:footnote>
  <w:footnote w:type="continuationSeparator" w:id="0">
    <w:p w14:paraId="1142E3FA" w14:textId="77777777" w:rsidR="00783828" w:rsidRDefault="00783828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83AE6"/>
    <w:rsid w:val="003A0CC8"/>
    <w:rsid w:val="003A5E32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5863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4D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45FBB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83828"/>
    <w:rsid w:val="0079723E"/>
    <w:rsid w:val="007A00F2"/>
    <w:rsid w:val="007A2C7F"/>
    <w:rsid w:val="007A5D2D"/>
    <w:rsid w:val="007B34A0"/>
    <w:rsid w:val="007B79A1"/>
    <w:rsid w:val="007D2AC3"/>
    <w:rsid w:val="007D59FA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A2B3F"/>
    <w:rsid w:val="008B08A8"/>
    <w:rsid w:val="008B320D"/>
    <w:rsid w:val="008C530F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1082A"/>
    <w:rsid w:val="00A2372B"/>
    <w:rsid w:val="00A27452"/>
    <w:rsid w:val="00A311FF"/>
    <w:rsid w:val="00A4403F"/>
    <w:rsid w:val="00A46C91"/>
    <w:rsid w:val="00A56869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02B3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0921"/>
    <w:rsid w:val="00D66CC5"/>
    <w:rsid w:val="00D67F38"/>
    <w:rsid w:val="00D8404F"/>
    <w:rsid w:val="00D84143"/>
    <w:rsid w:val="00D93900"/>
    <w:rsid w:val="00DC231C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40C"/>
    <w:rsid w:val="00F12E7D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C7800"/>
    <w:rsid w:val="00FD0298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UJADYAPPZa8GQNs6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kana_medical.kensy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eyY2aciPRKQSX6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8</cp:revision>
  <cp:lastPrinted>2020-06-22T05:10:00Z</cp:lastPrinted>
  <dcterms:created xsi:type="dcterms:W3CDTF">2025-11-05T01:51:00Z</dcterms:created>
  <dcterms:modified xsi:type="dcterms:W3CDTF">2026-01-30T02:05:00Z</dcterms:modified>
</cp:coreProperties>
</file>